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AB" w:rsidRDefault="00D663ED" w:rsidP="00D663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60AB">
        <w:rPr>
          <w:rFonts w:ascii="Times New Roman" w:hAnsi="Times New Roman" w:cs="Times New Roman"/>
          <w:b/>
          <w:sz w:val="24"/>
          <w:szCs w:val="24"/>
        </w:rPr>
        <w:t>Утверждены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63ED" w:rsidRDefault="00D663ED" w:rsidP="00D663ED">
      <w:pPr>
        <w:pStyle w:val="ConsPlusNormal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F60AB">
        <w:rPr>
          <w:rFonts w:ascii="Times New Roman" w:hAnsi="Times New Roman" w:cs="Times New Roman"/>
          <w:b/>
          <w:sz w:val="24"/>
          <w:szCs w:val="24"/>
        </w:rPr>
        <w:t>Приказом МБУК «</w:t>
      </w:r>
      <w:r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культурного</w:t>
      </w:r>
      <w:proofErr w:type="gramEnd"/>
    </w:p>
    <w:p w:rsidR="00D663ED" w:rsidRDefault="00D663ED" w:rsidP="00D663ED">
      <w:pPr>
        <w:pStyle w:val="ConsPlusNormal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развития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F60AB" w:rsidRPr="00D663ED" w:rsidRDefault="00D663ED" w:rsidP="00D663ED">
      <w:pPr>
        <w:pStyle w:val="ConsPlusNormal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F60AB">
        <w:rPr>
          <w:rFonts w:ascii="Times New Roman" w:hAnsi="Times New Roman" w:cs="Times New Roman"/>
          <w:b/>
          <w:sz w:val="24"/>
          <w:szCs w:val="24"/>
        </w:rPr>
        <w:t>от 25 ноября 2022 г. № _______</w:t>
      </w:r>
    </w:p>
    <w:p w:rsidR="005545A2" w:rsidRDefault="005545A2" w:rsidP="005545A2">
      <w:pPr>
        <w:pStyle w:val="ConsPlusNormal"/>
        <w:jc w:val="both"/>
      </w:pPr>
    </w:p>
    <w:p w:rsidR="008F60AB" w:rsidRDefault="008F60AB" w:rsidP="00554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0"/>
      <w:bookmarkEnd w:id="0"/>
    </w:p>
    <w:p w:rsidR="008F60AB" w:rsidRDefault="008F60AB" w:rsidP="00554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ПОЛОЖЕНИЕ</w:t>
      </w:r>
    </w:p>
    <w:p w:rsidR="005545A2" w:rsidRPr="008F60AB" w:rsidRDefault="005545A2" w:rsidP="00554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О ПРЕДОТВРАЩЕНИИ И УРЕГУЛИРОВАНИИ КОНФЛИКТА ИНТЕРЕСОВ</w:t>
      </w:r>
    </w:p>
    <w:p w:rsidR="005545A2" w:rsidRPr="00263459" w:rsidRDefault="008F60AB" w:rsidP="002634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59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 «</w:t>
      </w:r>
      <w:r w:rsidR="00D663ED">
        <w:rPr>
          <w:rFonts w:ascii="Times New Roman" w:hAnsi="Times New Roman" w:cs="Times New Roman"/>
          <w:b/>
          <w:sz w:val="24"/>
          <w:szCs w:val="24"/>
        </w:rPr>
        <w:t xml:space="preserve">Центр культурного развития села </w:t>
      </w:r>
      <w:proofErr w:type="spellStart"/>
      <w:r w:rsidR="00D663ED">
        <w:rPr>
          <w:rFonts w:ascii="Times New Roman" w:hAnsi="Times New Roman" w:cs="Times New Roman"/>
          <w:b/>
          <w:sz w:val="24"/>
          <w:szCs w:val="24"/>
        </w:rPr>
        <w:t>Чуево</w:t>
      </w:r>
      <w:proofErr w:type="spellEnd"/>
      <w:r w:rsidRPr="00263459">
        <w:rPr>
          <w:rFonts w:ascii="Times New Roman" w:hAnsi="Times New Roman" w:cs="Times New Roman"/>
          <w:b/>
          <w:sz w:val="24"/>
          <w:szCs w:val="24"/>
        </w:rPr>
        <w:t>»</w:t>
      </w:r>
    </w:p>
    <w:p w:rsidR="00263459" w:rsidRPr="008F60AB" w:rsidRDefault="00263459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263459">
        <w:rPr>
          <w:rFonts w:ascii="Times New Roman" w:hAnsi="Times New Roman" w:cs="Times New Roman"/>
          <w:sz w:val="24"/>
          <w:szCs w:val="24"/>
        </w:rPr>
        <w:t>П</w:t>
      </w:r>
      <w:r w:rsidRPr="008F60AB">
        <w:rPr>
          <w:rFonts w:ascii="Times New Roman" w:hAnsi="Times New Roman" w:cs="Times New Roman"/>
          <w:sz w:val="24"/>
          <w:szCs w:val="24"/>
        </w:rPr>
        <w:t xml:space="preserve">оложение о предотвращении и урегулировании конфликта интересов </w:t>
      </w:r>
      <w:r w:rsidR="00263459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</w:t>
      </w:r>
      <w:r w:rsidR="006A4A84">
        <w:rPr>
          <w:rFonts w:ascii="Times New Roman" w:hAnsi="Times New Roman" w:cs="Times New Roman"/>
          <w:sz w:val="24"/>
          <w:szCs w:val="24"/>
        </w:rPr>
        <w:t xml:space="preserve"> «</w:t>
      </w:r>
      <w:r w:rsidR="00D663ED" w:rsidRPr="00D663ED">
        <w:rPr>
          <w:rFonts w:ascii="Times New Roman" w:hAnsi="Times New Roman" w:cs="Times New Roman"/>
          <w:sz w:val="24"/>
          <w:szCs w:val="24"/>
        </w:rPr>
        <w:t xml:space="preserve">Центр культурного развития села </w:t>
      </w:r>
      <w:proofErr w:type="spellStart"/>
      <w:r w:rsidR="00D663ED" w:rsidRPr="00D663ED">
        <w:rPr>
          <w:rFonts w:ascii="Times New Roman" w:hAnsi="Times New Roman" w:cs="Times New Roman"/>
          <w:sz w:val="24"/>
          <w:szCs w:val="24"/>
        </w:rPr>
        <w:t>Чуево</w:t>
      </w:r>
      <w:proofErr w:type="spellEnd"/>
      <w:r w:rsidR="006A4A84" w:rsidRPr="00D663ED">
        <w:rPr>
          <w:rFonts w:ascii="Times New Roman" w:hAnsi="Times New Roman" w:cs="Times New Roman"/>
          <w:sz w:val="24"/>
          <w:szCs w:val="24"/>
        </w:rPr>
        <w:t>» (</w:t>
      </w:r>
      <w:r w:rsidRPr="00D663ED">
        <w:rPr>
          <w:rFonts w:ascii="Times New Roman" w:hAnsi="Times New Roman" w:cs="Times New Roman"/>
          <w:sz w:val="24"/>
          <w:szCs w:val="24"/>
        </w:rPr>
        <w:t>далее - Положение), определяет порядок действий по предотвращ</w:t>
      </w:r>
      <w:r w:rsidRPr="008F60AB">
        <w:rPr>
          <w:rFonts w:ascii="Times New Roman" w:hAnsi="Times New Roman" w:cs="Times New Roman"/>
          <w:sz w:val="24"/>
          <w:szCs w:val="24"/>
        </w:rPr>
        <w:t xml:space="preserve">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 </w:t>
      </w:r>
      <w:r w:rsidR="006A4A84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</w:t>
      </w:r>
      <w:r w:rsidR="00D663ED" w:rsidRPr="00D663ED">
        <w:rPr>
          <w:rFonts w:ascii="Times New Roman" w:hAnsi="Times New Roman" w:cs="Times New Roman"/>
          <w:sz w:val="24"/>
          <w:szCs w:val="24"/>
        </w:rPr>
        <w:t>Центр культурного развития села</w:t>
      </w:r>
      <w:proofErr w:type="gramEnd"/>
      <w:r w:rsidR="00D663ED" w:rsidRPr="00D66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3ED" w:rsidRPr="00D663ED">
        <w:rPr>
          <w:rFonts w:ascii="Times New Roman" w:hAnsi="Times New Roman" w:cs="Times New Roman"/>
          <w:sz w:val="24"/>
          <w:szCs w:val="24"/>
        </w:rPr>
        <w:t>Чуево</w:t>
      </w:r>
      <w:proofErr w:type="spellEnd"/>
      <w:r w:rsidR="006A4A84">
        <w:rPr>
          <w:rFonts w:ascii="Times New Roman" w:hAnsi="Times New Roman" w:cs="Times New Roman"/>
          <w:sz w:val="24"/>
          <w:szCs w:val="24"/>
        </w:rPr>
        <w:t>»</w:t>
      </w:r>
      <w:r w:rsidRPr="008F60A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A4A84">
        <w:rPr>
          <w:rFonts w:ascii="Times New Roman" w:hAnsi="Times New Roman" w:cs="Times New Roman"/>
          <w:sz w:val="24"/>
          <w:szCs w:val="24"/>
        </w:rPr>
        <w:t>учреждение</w:t>
      </w:r>
      <w:r w:rsidRPr="008F60AB">
        <w:rPr>
          <w:rFonts w:ascii="Times New Roman" w:hAnsi="Times New Roman" w:cs="Times New Roman"/>
          <w:sz w:val="24"/>
          <w:szCs w:val="24"/>
        </w:rPr>
        <w:t>), в ходе исполнения ими трудовых функций.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1.2. Положение распространяется на заместителя</w:t>
      </w:r>
      <w:r w:rsidR="006A4A84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8F60AB">
        <w:rPr>
          <w:rFonts w:ascii="Times New Roman" w:hAnsi="Times New Roman" w:cs="Times New Roman"/>
          <w:sz w:val="24"/>
          <w:szCs w:val="24"/>
        </w:rPr>
        <w:t xml:space="preserve">, главного бухгалтера, работников контрактной службы организации, а также на иных работников </w:t>
      </w:r>
      <w:r w:rsidR="006A4A84">
        <w:rPr>
          <w:rFonts w:ascii="Times New Roman" w:hAnsi="Times New Roman" w:cs="Times New Roman"/>
          <w:sz w:val="24"/>
          <w:szCs w:val="24"/>
        </w:rPr>
        <w:t>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, должности которых включены в перечень должностей, исполнение обязанностей по которым связано с коррупционными рисками (далее - работники </w:t>
      </w:r>
      <w:r w:rsidR="006A4A84">
        <w:rPr>
          <w:rFonts w:ascii="Times New Roman" w:hAnsi="Times New Roman" w:cs="Times New Roman"/>
          <w:sz w:val="24"/>
          <w:szCs w:val="24"/>
        </w:rPr>
        <w:t>учреждения</w:t>
      </w:r>
      <w:r w:rsidRPr="008F60AB">
        <w:rPr>
          <w:rFonts w:ascii="Times New Roman" w:hAnsi="Times New Roman" w:cs="Times New Roman"/>
          <w:sz w:val="24"/>
          <w:szCs w:val="24"/>
        </w:rPr>
        <w:t>).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</w:t>
      </w:r>
      <w:r w:rsidR="006A4A84">
        <w:rPr>
          <w:rFonts w:ascii="Times New Roman" w:hAnsi="Times New Roman" w:cs="Times New Roman"/>
          <w:sz w:val="24"/>
          <w:szCs w:val="24"/>
        </w:rPr>
        <w:t>учреждении</w:t>
      </w:r>
      <w:r w:rsidRPr="008F60AB">
        <w:rPr>
          <w:rFonts w:ascii="Times New Roman" w:hAnsi="Times New Roman" w:cs="Times New Roman"/>
          <w:sz w:val="24"/>
          <w:szCs w:val="24"/>
        </w:rPr>
        <w:t>.</w:t>
      </w: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II. Принципы урегулирования конфликта интересов</w:t>
      </w: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2.1. Урегулирование конфликта интересов в </w:t>
      </w:r>
      <w:r w:rsidR="006A4A84">
        <w:rPr>
          <w:rFonts w:ascii="Times New Roman" w:hAnsi="Times New Roman" w:cs="Times New Roman"/>
          <w:sz w:val="24"/>
          <w:szCs w:val="24"/>
        </w:rPr>
        <w:t>учреждении</w:t>
      </w:r>
      <w:r w:rsidRPr="008F60AB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индивидуальное рассмотрение каждого случая конфликта интересов и его урегулирование;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его урегулировании;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соблюдение баланса интересов </w:t>
      </w:r>
      <w:r w:rsidR="00FD5099">
        <w:rPr>
          <w:rFonts w:ascii="Times New Roman" w:hAnsi="Times New Roman" w:cs="Times New Roman"/>
          <w:sz w:val="24"/>
          <w:szCs w:val="24"/>
        </w:rPr>
        <w:t>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 и ее работников при урегулировании конфликта интересов;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защита работника </w:t>
      </w:r>
      <w:r w:rsidR="00CD4F3F">
        <w:rPr>
          <w:rFonts w:ascii="Times New Roman" w:hAnsi="Times New Roman" w:cs="Times New Roman"/>
          <w:sz w:val="24"/>
          <w:szCs w:val="24"/>
        </w:rPr>
        <w:t>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 от возможных неблагоприятных последствий в связи с сообщением о конфликте интересов, который своевременно раскрыт работником </w:t>
      </w:r>
      <w:r w:rsidR="00CD4F3F">
        <w:rPr>
          <w:rFonts w:ascii="Times New Roman" w:hAnsi="Times New Roman" w:cs="Times New Roman"/>
          <w:sz w:val="24"/>
          <w:szCs w:val="24"/>
        </w:rPr>
        <w:t>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 и урегулирован (предотвращен) </w:t>
      </w:r>
      <w:r w:rsidR="00CD4F3F">
        <w:rPr>
          <w:rFonts w:ascii="Times New Roman" w:hAnsi="Times New Roman" w:cs="Times New Roman"/>
          <w:sz w:val="24"/>
          <w:szCs w:val="24"/>
        </w:rPr>
        <w:t>учреждением</w:t>
      </w:r>
      <w:r w:rsidRPr="008F60AB">
        <w:rPr>
          <w:rFonts w:ascii="Times New Roman" w:hAnsi="Times New Roman" w:cs="Times New Roman"/>
          <w:sz w:val="24"/>
          <w:szCs w:val="24"/>
        </w:rPr>
        <w:t>.</w:t>
      </w: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lastRenderedPageBreak/>
        <w:t>III. Рассмотрение вопроса о возникшем, а также о возможном</w:t>
      </w:r>
    </w:p>
    <w:p w:rsidR="005545A2" w:rsidRPr="008F60AB" w:rsidRDefault="005545A2" w:rsidP="00554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возникновении конфликта интересов</w:t>
      </w: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3.1 В случае возникновения или возможного возникновения у работника </w:t>
      </w:r>
      <w:r w:rsidR="00CD4F3F">
        <w:rPr>
          <w:rFonts w:ascii="Times New Roman" w:hAnsi="Times New Roman" w:cs="Times New Roman"/>
          <w:sz w:val="24"/>
          <w:szCs w:val="24"/>
        </w:rPr>
        <w:t>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</w:t>
      </w:r>
      <w:r w:rsidR="00CD4F3F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8F60AB">
        <w:rPr>
          <w:rFonts w:ascii="Times New Roman" w:hAnsi="Times New Roman" w:cs="Times New Roman"/>
          <w:sz w:val="24"/>
          <w:szCs w:val="24"/>
        </w:rPr>
        <w:t xml:space="preserve">, работник </w:t>
      </w:r>
      <w:r w:rsidR="00CD4F3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F60AB">
        <w:rPr>
          <w:rFonts w:ascii="Times New Roman" w:hAnsi="Times New Roman" w:cs="Times New Roman"/>
          <w:sz w:val="24"/>
          <w:szCs w:val="24"/>
        </w:rPr>
        <w:t xml:space="preserve">подает на имя </w:t>
      </w:r>
      <w:r w:rsidR="00CD4F3F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7">
        <w:r w:rsidRPr="00CD4F3F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8F60AB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(приложение к Положению).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3.2. Принятие, рассмотрение поступившего уведомления осуществляется по поручению </w:t>
      </w:r>
      <w:r w:rsidR="00CD4F3F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 работником либо должностным лицом, ответственным за работу по профилактике коррупционных и иных правонарушений в</w:t>
      </w:r>
      <w:r w:rsidR="00CD4F3F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8F60AB">
        <w:rPr>
          <w:rFonts w:ascii="Times New Roman" w:hAnsi="Times New Roman" w:cs="Times New Roman"/>
          <w:sz w:val="24"/>
          <w:szCs w:val="24"/>
        </w:rPr>
        <w:t>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3.4. По результатам рассмотрения работником либо должностным лицом, ответственным за работу по профилактике коррупционных и иных правонарушений в </w:t>
      </w:r>
      <w:r w:rsidR="00CD4F3F">
        <w:rPr>
          <w:rFonts w:ascii="Times New Roman" w:hAnsi="Times New Roman" w:cs="Times New Roman"/>
          <w:sz w:val="24"/>
          <w:szCs w:val="24"/>
        </w:rPr>
        <w:t>учреждении</w:t>
      </w:r>
      <w:r w:rsidRPr="008F60AB">
        <w:rPr>
          <w:rFonts w:ascii="Times New Roman" w:hAnsi="Times New Roman" w:cs="Times New Roman"/>
          <w:sz w:val="24"/>
          <w:szCs w:val="24"/>
        </w:rPr>
        <w:t>, подготавливается мотивированное заключение.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3.5. В мотивированном заключении отражаются выводы по результатам рассмотрения уведомления.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</w:t>
      </w:r>
      <w:r w:rsidR="00CD4F3F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Pr="008F60AB">
        <w:rPr>
          <w:rFonts w:ascii="Times New Roman" w:hAnsi="Times New Roman" w:cs="Times New Roman"/>
          <w:sz w:val="24"/>
          <w:szCs w:val="24"/>
        </w:rPr>
        <w:t>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3.7. Выводы по результатам рассмотрения уведомления носят рекомендательный характер.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3.8. Окончательное решение о способе предотвращения или урегулирования конфликта интересов принимает </w:t>
      </w:r>
      <w:r w:rsidR="00CD4F3F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8F60AB">
        <w:rPr>
          <w:rFonts w:ascii="Times New Roman" w:hAnsi="Times New Roman" w:cs="Times New Roman"/>
          <w:sz w:val="24"/>
          <w:szCs w:val="24"/>
        </w:rPr>
        <w:t>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3.9. В случае возникновения конфликта интересов (в том числе при поступлении уведомления) </w:t>
      </w:r>
      <w:r w:rsidR="00CD4F3F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 не позднее 3 (трех) рабочих дней со дня его выявления уведомляет об этом </w:t>
      </w:r>
      <w:r w:rsidR="00B443F5">
        <w:rPr>
          <w:rFonts w:ascii="Times New Roman" w:hAnsi="Times New Roman" w:cs="Times New Roman"/>
          <w:sz w:val="24"/>
          <w:szCs w:val="24"/>
        </w:rPr>
        <w:t xml:space="preserve">начальника управления культуры администрации </w:t>
      </w:r>
      <w:proofErr w:type="spellStart"/>
      <w:r w:rsidR="00B443F5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="00B443F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F60AB">
        <w:rPr>
          <w:rFonts w:ascii="Times New Roman" w:hAnsi="Times New Roman" w:cs="Times New Roman"/>
          <w:sz w:val="24"/>
          <w:szCs w:val="24"/>
        </w:rPr>
        <w:t>.</w:t>
      </w: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IV. Меры по предотвращению или урегулированию</w:t>
      </w:r>
    </w:p>
    <w:p w:rsidR="005545A2" w:rsidRPr="008F60AB" w:rsidRDefault="005545A2" w:rsidP="005545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4.1. Для предотвращения или урегулирования конфликта интересов принимаются следующие меры: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ограничение доступа работника </w:t>
      </w:r>
      <w:r w:rsidR="00CD4F3F">
        <w:rPr>
          <w:rFonts w:ascii="Times New Roman" w:hAnsi="Times New Roman" w:cs="Times New Roman"/>
          <w:sz w:val="24"/>
          <w:szCs w:val="24"/>
        </w:rPr>
        <w:t>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 к информации, которая прямо или косвенно имеет отношение к его личным (частным) интересам;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пересмотр и изменение трудовых функций работника</w:t>
      </w:r>
      <w:r w:rsidR="00CD4F3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8F60AB">
        <w:rPr>
          <w:rFonts w:ascii="Times New Roman" w:hAnsi="Times New Roman" w:cs="Times New Roman"/>
          <w:sz w:val="24"/>
          <w:szCs w:val="24"/>
        </w:rPr>
        <w:t>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временное отстранение работника </w:t>
      </w:r>
      <w:r w:rsidR="00CD4F3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F60AB">
        <w:rPr>
          <w:rFonts w:ascii="Times New Roman" w:hAnsi="Times New Roman" w:cs="Times New Roman"/>
          <w:sz w:val="24"/>
          <w:szCs w:val="24"/>
        </w:rPr>
        <w:t>от должности;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lastRenderedPageBreak/>
        <w:t xml:space="preserve">перевод работника </w:t>
      </w:r>
      <w:r w:rsidR="00CD4F3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F60AB">
        <w:rPr>
          <w:rFonts w:ascii="Times New Roman" w:hAnsi="Times New Roman" w:cs="Times New Roman"/>
          <w:sz w:val="24"/>
          <w:szCs w:val="24"/>
        </w:rPr>
        <w:t>на должность, предусматривающую выполнение трудовых функций, не связанных с конфликтом интересов;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отказ работника </w:t>
      </w:r>
      <w:r w:rsidR="00CD4F3F">
        <w:rPr>
          <w:rFonts w:ascii="Times New Roman" w:hAnsi="Times New Roman" w:cs="Times New Roman"/>
          <w:sz w:val="24"/>
          <w:szCs w:val="24"/>
        </w:rPr>
        <w:t>учреждения</w:t>
      </w:r>
      <w:r w:rsidRPr="008F60AB">
        <w:rPr>
          <w:rFonts w:ascii="Times New Roman" w:hAnsi="Times New Roman" w:cs="Times New Roman"/>
          <w:sz w:val="24"/>
          <w:szCs w:val="24"/>
        </w:rPr>
        <w:t xml:space="preserve"> от выгоды, явившейся причиной возникновения конфликта интересов;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5545A2" w:rsidRPr="008F60AB" w:rsidRDefault="005545A2" w:rsidP="00554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0AB">
        <w:rPr>
          <w:rFonts w:ascii="Times New Roman" w:hAnsi="Times New Roman" w:cs="Times New Roman"/>
          <w:sz w:val="24"/>
          <w:szCs w:val="24"/>
        </w:rPr>
        <w:t xml:space="preserve">4.2. </w:t>
      </w:r>
      <w:r w:rsidR="00CD4F3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8F60AB">
        <w:rPr>
          <w:rFonts w:ascii="Times New Roman" w:hAnsi="Times New Roman" w:cs="Times New Roman"/>
          <w:sz w:val="24"/>
          <w:szCs w:val="24"/>
        </w:rPr>
        <w:t>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F3F" w:rsidRPr="008F60AB" w:rsidRDefault="00CD4F3F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Default="008345BC" w:rsidP="008345BC">
      <w:pPr>
        <w:pStyle w:val="ConsPlusNormal"/>
        <w:ind w:left="5664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5545A2" w:rsidRPr="008345B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8345BC" w:rsidRPr="008345BC" w:rsidRDefault="008345BC" w:rsidP="008345BC">
      <w:pPr>
        <w:pStyle w:val="ConsPlusNormal"/>
        <w:ind w:left="5664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45A2" w:rsidRPr="008345BC" w:rsidRDefault="00CD4F3F" w:rsidP="00CD4F3F">
      <w:pPr>
        <w:pStyle w:val="ConsPlusNormal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BC">
        <w:rPr>
          <w:rFonts w:ascii="Times New Roman" w:hAnsi="Times New Roman" w:cs="Times New Roman"/>
          <w:b/>
          <w:sz w:val="24"/>
          <w:szCs w:val="24"/>
        </w:rPr>
        <w:t>к П</w:t>
      </w:r>
      <w:r w:rsidR="005545A2" w:rsidRPr="008345BC">
        <w:rPr>
          <w:rFonts w:ascii="Times New Roman" w:hAnsi="Times New Roman" w:cs="Times New Roman"/>
          <w:b/>
          <w:sz w:val="24"/>
          <w:szCs w:val="24"/>
        </w:rPr>
        <w:t>оложению о предотвращении</w:t>
      </w:r>
    </w:p>
    <w:p w:rsidR="00CD4F3F" w:rsidRPr="008345BC" w:rsidRDefault="005545A2" w:rsidP="00CD4F3F">
      <w:pPr>
        <w:pStyle w:val="ConsPlusNormal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BC">
        <w:rPr>
          <w:rFonts w:ascii="Times New Roman" w:hAnsi="Times New Roman" w:cs="Times New Roman"/>
          <w:b/>
          <w:sz w:val="24"/>
          <w:szCs w:val="24"/>
        </w:rPr>
        <w:t>и урегулировании конфликта интересов</w:t>
      </w:r>
    </w:p>
    <w:p w:rsidR="00CD4F3F" w:rsidRPr="008345BC" w:rsidRDefault="00CD4F3F" w:rsidP="00CD4F3F">
      <w:pPr>
        <w:pStyle w:val="ConsPlusNormal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BC">
        <w:rPr>
          <w:rFonts w:ascii="Times New Roman" w:hAnsi="Times New Roman" w:cs="Times New Roman"/>
          <w:b/>
          <w:sz w:val="24"/>
          <w:szCs w:val="24"/>
        </w:rPr>
        <w:t>в муниципальном бюджетном учреждении</w:t>
      </w:r>
    </w:p>
    <w:p w:rsidR="00D663ED" w:rsidRDefault="00CD4F3F" w:rsidP="00CD4F3F">
      <w:pPr>
        <w:pStyle w:val="ConsPlusNormal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BC"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r w:rsidRPr="00D663ED">
        <w:rPr>
          <w:rFonts w:ascii="Times New Roman" w:hAnsi="Times New Roman" w:cs="Times New Roman"/>
          <w:b/>
          <w:sz w:val="24"/>
          <w:szCs w:val="24"/>
        </w:rPr>
        <w:t>«</w:t>
      </w:r>
      <w:r w:rsidR="00D663ED" w:rsidRPr="00D663ED">
        <w:rPr>
          <w:rFonts w:ascii="Times New Roman" w:hAnsi="Times New Roman" w:cs="Times New Roman"/>
          <w:b/>
          <w:sz w:val="24"/>
          <w:szCs w:val="24"/>
        </w:rPr>
        <w:t xml:space="preserve">Центр культурного развития </w:t>
      </w:r>
    </w:p>
    <w:p w:rsidR="005545A2" w:rsidRPr="008F60AB" w:rsidRDefault="00D663ED" w:rsidP="00CD4F3F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663ED">
        <w:rPr>
          <w:rFonts w:ascii="Times New Roman" w:hAnsi="Times New Roman" w:cs="Times New Roman"/>
          <w:b/>
          <w:sz w:val="24"/>
          <w:szCs w:val="24"/>
        </w:rPr>
        <w:t xml:space="preserve">села </w:t>
      </w:r>
      <w:proofErr w:type="spellStart"/>
      <w:r w:rsidRPr="00D663ED">
        <w:rPr>
          <w:rFonts w:ascii="Times New Roman" w:hAnsi="Times New Roman" w:cs="Times New Roman"/>
          <w:b/>
          <w:sz w:val="24"/>
          <w:szCs w:val="24"/>
        </w:rPr>
        <w:t>Чуево</w:t>
      </w:r>
      <w:proofErr w:type="spellEnd"/>
      <w:r w:rsidR="00CD4F3F" w:rsidRPr="00D663ED">
        <w:rPr>
          <w:rFonts w:ascii="Times New Roman" w:hAnsi="Times New Roman" w:cs="Times New Roman"/>
          <w:b/>
          <w:sz w:val="24"/>
          <w:szCs w:val="24"/>
        </w:rPr>
        <w:t>»</w:t>
      </w:r>
    </w:p>
    <w:p w:rsidR="005545A2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BC" w:rsidRDefault="008345BC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5BC" w:rsidRPr="008F60AB" w:rsidRDefault="008345BC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1908"/>
        <w:gridCol w:w="4535"/>
      </w:tblGrid>
      <w:tr w:rsidR="005545A2" w:rsidRPr="008F60AB" w:rsidTr="00A1772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545A2" w:rsidRPr="008F60AB" w:rsidRDefault="008345BC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545A2" w:rsidRPr="008F60AB" w:rsidRDefault="005545A2" w:rsidP="00A17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(организационно-правовая форма</w:t>
            </w:r>
          </w:p>
          <w:p w:rsidR="005545A2" w:rsidRPr="008F60AB" w:rsidRDefault="005545A2" w:rsidP="00A17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и наименование организации)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545A2" w:rsidRPr="008F60AB" w:rsidRDefault="005545A2" w:rsidP="00A17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545A2" w:rsidRPr="008F60AB" w:rsidRDefault="005545A2" w:rsidP="00A17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(должность, Ф.И.О. работника)</w:t>
            </w:r>
          </w:p>
        </w:tc>
      </w:tr>
      <w:tr w:rsidR="005545A2" w:rsidRPr="008F60AB" w:rsidTr="00A1772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45A2" w:rsidRPr="00B443F5" w:rsidRDefault="005545A2" w:rsidP="00A17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367"/>
            <w:bookmarkEnd w:id="2"/>
            <w:r w:rsidRPr="00B443F5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5545A2" w:rsidRPr="00B443F5" w:rsidRDefault="005545A2" w:rsidP="00A17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F5">
              <w:rPr>
                <w:rFonts w:ascii="Times New Roman" w:hAnsi="Times New Roman" w:cs="Times New Roman"/>
                <w:b/>
                <w:sz w:val="24"/>
                <w:szCs w:val="24"/>
              </w:rPr>
              <w:t>о возникновении личной заинтересованности при исполнении трудовых функций, которая приводит или может привести к конфликту интересов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5A2" w:rsidRPr="008F60AB" w:rsidRDefault="005545A2" w:rsidP="00A177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</w:t>
            </w:r>
          </w:p>
          <w:p w:rsidR="005545A2" w:rsidRPr="008F60AB" w:rsidRDefault="005545A2" w:rsidP="00A177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 _______________________________________________________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5545A2" w:rsidRPr="008F60AB" w:rsidRDefault="005545A2" w:rsidP="00A177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Трудовые функции, на надлежащее исполнение которых влияет или может повлиять личная заинтересованность: _________________________________________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5545A2" w:rsidRPr="008F60AB" w:rsidRDefault="005545A2" w:rsidP="00A177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меры по предотвращению или урегулированию конфликта интересов (заполняется при наличии у работника </w:t>
            </w:r>
            <w:r w:rsidR="008345B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предотвращению или урегулированию конфликта интересов):</w:t>
            </w:r>
          </w:p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</w:tc>
      </w:tr>
      <w:tr w:rsidR="005545A2" w:rsidRPr="008F60AB" w:rsidTr="00A17726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5545A2" w:rsidRPr="008F60AB" w:rsidRDefault="005545A2" w:rsidP="00A17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545A2" w:rsidRPr="008F60AB" w:rsidRDefault="005545A2" w:rsidP="00A17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545A2" w:rsidRPr="008F60AB" w:rsidRDefault="005545A2" w:rsidP="00A177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545A2" w:rsidRPr="008F60AB" w:rsidRDefault="005545A2" w:rsidP="00A17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545A2" w:rsidRPr="008F60AB" w:rsidTr="00A17726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5A2" w:rsidRPr="008F60AB" w:rsidRDefault="005545A2" w:rsidP="00A17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545A2" w:rsidRPr="008F60AB" w:rsidRDefault="005545A2" w:rsidP="00A177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0AB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</w:tc>
      </w:tr>
    </w:tbl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545A2" w:rsidRPr="008F60AB" w:rsidRDefault="005545A2" w:rsidP="005545A2">
      <w:pPr>
        <w:rPr>
          <w:rFonts w:ascii="Times New Roman" w:hAnsi="Times New Roman" w:cs="Times New Roman"/>
          <w:sz w:val="24"/>
          <w:szCs w:val="24"/>
        </w:rPr>
      </w:pPr>
    </w:p>
    <w:p w:rsidR="003D2A33" w:rsidRPr="008F60AB" w:rsidRDefault="003D2A33">
      <w:pPr>
        <w:rPr>
          <w:rFonts w:ascii="Times New Roman" w:hAnsi="Times New Roman" w:cs="Times New Roman"/>
          <w:sz w:val="24"/>
          <w:szCs w:val="24"/>
        </w:rPr>
      </w:pPr>
    </w:p>
    <w:sectPr w:rsidR="003D2A33" w:rsidRPr="008F60AB" w:rsidSect="008D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A2"/>
    <w:rsid w:val="000008EC"/>
    <w:rsid w:val="00000B34"/>
    <w:rsid w:val="00001E6F"/>
    <w:rsid w:val="000028D6"/>
    <w:rsid w:val="00003EFB"/>
    <w:rsid w:val="00005CB6"/>
    <w:rsid w:val="00011486"/>
    <w:rsid w:val="00012920"/>
    <w:rsid w:val="00016D6E"/>
    <w:rsid w:val="0002100F"/>
    <w:rsid w:val="00023259"/>
    <w:rsid w:val="000235FF"/>
    <w:rsid w:val="00024380"/>
    <w:rsid w:val="00024500"/>
    <w:rsid w:val="0002599F"/>
    <w:rsid w:val="00025D72"/>
    <w:rsid w:val="00030304"/>
    <w:rsid w:val="00030763"/>
    <w:rsid w:val="000311FB"/>
    <w:rsid w:val="00034EEA"/>
    <w:rsid w:val="000372F5"/>
    <w:rsid w:val="000408FE"/>
    <w:rsid w:val="0004096E"/>
    <w:rsid w:val="000421AA"/>
    <w:rsid w:val="00042653"/>
    <w:rsid w:val="000433CC"/>
    <w:rsid w:val="000469E5"/>
    <w:rsid w:val="00047905"/>
    <w:rsid w:val="00052552"/>
    <w:rsid w:val="00052A01"/>
    <w:rsid w:val="00054029"/>
    <w:rsid w:val="00056671"/>
    <w:rsid w:val="00062F25"/>
    <w:rsid w:val="00063111"/>
    <w:rsid w:val="0006528B"/>
    <w:rsid w:val="00066BDC"/>
    <w:rsid w:val="000676D4"/>
    <w:rsid w:val="00067A65"/>
    <w:rsid w:val="00071172"/>
    <w:rsid w:val="00072213"/>
    <w:rsid w:val="000742C8"/>
    <w:rsid w:val="00077B91"/>
    <w:rsid w:val="00081A9E"/>
    <w:rsid w:val="00082387"/>
    <w:rsid w:val="000836F6"/>
    <w:rsid w:val="00085E2D"/>
    <w:rsid w:val="000938B1"/>
    <w:rsid w:val="00094B89"/>
    <w:rsid w:val="00094C88"/>
    <w:rsid w:val="00095099"/>
    <w:rsid w:val="0009639E"/>
    <w:rsid w:val="00096938"/>
    <w:rsid w:val="000A2D29"/>
    <w:rsid w:val="000A3912"/>
    <w:rsid w:val="000A402E"/>
    <w:rsid w:val="000A4AB0"/>
    <w:rsid w:val="000A5307"/>
    <w:rsid w:val="000A542E"/>
    <w:rsid w:val="000A5EEF"/>
    <w:rsid w:val="000A792F"/>
    <w:rsid w:val="000B1645"/>
    <w:rsid w:val="000B40F0"/>
    <w:rsid w:val="000B6BD2"/>
    <w:rsid w:val="000C7B8A"/>
    <w:rsid w:val="000D04E7"/>
    <w:rsid w:val="000D1339"/>
    <w:rsid w:val="000D43F9"/>
    <w:rsid w:val="000D60FE"/>
    <w:rsid w:val="000D7032"/>
    <w:rsid w:val="000E04A3"/>
    <w:rsid w:val="000E0C2D"/>
    <w:rsid w:val="000E0E51"/>
    <w:rsid w:val="000E1080"/>
    <w:rsid w:val="000E12DB"/>
    <w:rsid w:val="000E1CAC"/>
    <w:rsid w:val="000E2415"/>
    <w:rsid w:val="000E2D10"/>
    <w:rsid w:val="000E3908"/>
    <w:rsid w:val="000E4907"/>
    <w:rsid w:val="000E4BE0"/>
    <w:rsid w:val="000E525A"/>
    <w:rsid w:val="000E75D8"/>
    <w:rsid w:val="000E7798"/>
    <w:rsid w:val="000F0C57"/>
    <w:rsid w:val="000F3867"/>
    <w:rsid w:val="000F4825"/>
    <w:rsid w:val="000F52AD"/>
    <w:rsid w:val="000F6185"/>
    <w:rsid w:val="00100CA0"/>
    <w:rsid w:val="00101AFC"/>
    <w:rsid w:val="00103D02"/>
    <w:rsid w:val="00104523"/>
    <w:rsid w:val="00106C23"/>
    <w:rsid w:val="00107265"/>
    <w:rsid w:val="00107552"/>
    <w:rsid w:val="001108D3"/>
    <w:rsid w:val="00111258"/>
    <w:rsid w:val="00111B9A"/>
    <w:rsid w:val="0011336F"/>
    <w:rsid w:val="00115045"/>
    <w:rsid w:val="001157CC"/>
    <w:rsid w:val="00117067"/>
    <w:rsid w:val="00117631"/>
    <w:rsid w:val="001176FE"/>
    <w:rsid w:val="00122125"/>
    <w:rsid w:val="00123D9B"/>
    <w:rsid w:val="00126746"/>
    <w:rsid w:val="00130F1F"/>
    <w:rsid w:val="001324A3"/>
    <w:rsid w:val="00134499"/>
    <w:rsid w:val="001347EB"/>
    <w:rsid w:val="00135ED4"/>
    <w:rsid w:val="001412E7"/>
    <w:rsid w:val="00142D40"/>
    <w:rsid w:val="00145824"/>
    <w:rsid w:val="001463D8"/>
    <w:rsid w:val="00150AA2"/>
    <w:rsid w:val="001510CA"/>
    <w:rsid w:val="001518F9"/>
    <w:rsid w:val="001526D9"/>
    <w:rsid w:val="00154405"/>
    <w:rsid w:val="00155CB1"/>
    <w:rsid w:val="00157B2E"/>
    <w:rsid w:val="00161DED"/>
    <w:rsid w:val="001622E7"/>
    <w:rsid w:val="00162A73"/>
    <w:rsid w:val="00166F94"/>
    <w:rsid w:val="00174A55"/>
    <w:rsid w:val="001773B3"/>
    <w:rsid w:val="001778EC"/>
    <w:rsid w:val="001818FD"/>
    <w:rsid w:val="001823D7"/>
    <w:rsid w:val="00182687"/>
    <w:rsid w:val="00183BA9"/>
    <w:rsid w:val="00184736"/>
    <w:rsid w:val="0018567C"/>
    <w:rsid w:val="00186539"/>
    <w:rsid w:val="00187478"/>
    <w:rsid w:val="00196485"/>
    <w:rsid w:val="001965F3"/>
    <w:rsid w:val="00196FF5"/>
    <w:rsid w:val="001971F1"/>
    <w:rsid w:val="00197A05"/>
    <w:rsid w:val="001A1D40"/>
    <w:rsid w:val="001A2AAB"/>
    <w:rsid w:val="001A30DA"/>
    <w:rsid w:val="001A367F"/>
    <w:rsid w:val="001A3B72"/>
    <w:rsid w:val="001A4371"/>
    <w:rsid w:val="001B0922"/>
    <w:rsid w:val="001B2547"/>
    <w:rsid w:val="001B263F"/>
    <w:rsid w:val="001B531C"/>
    <w:rsid w:val="001B566D"/>
    <w:rsid w:val="001B6151"/>
    <w:rsid w:val="001B7D1D"/>
    <w:rsid w:val="001C59F9"/>
    <w:rsid w:val="001D0338"/>
    <w:rsid w:val="001D0C8D"/>
    <w:rsid w:val="001D0D54"/>
    <w:rsid w:val="001D0EB0"/>
    <w:rsid w:val="001D296E"/>
    <w:rsid w:val="001D2AA7"/>
    <w:rsid w:val="001D35EE"/>
    <w:rsid w:val="001D3917"/>
    <w:rsid w:val="001D4817"/>
    <w:rsid w:val="001D6D1D"/>
    <w:rsid w:val="001E1987"/>
    <w:rsid w:val="001E22F7"/>
    <w:rsid w:val="001E2CBE"/>
    <w:rsid w:val="001E2D65"/>
    <w:rsid w:val="001E30D1"/>
    <w:rsid w:val="001E3A88"/>
    <w:rsid w:val="001E3A9B"/>
    <w:rsid w:val="001E3CD6"/>
    <w:rsid w:val="001E6C2F"/>
    <w:rsid w:val="001E742B"/>
    <w:rsid w:val="001F6A85"/>
    <w:rsid w:val="001F6BB6"/>
    <w:rsid w:val="001F7A06"/>
    <w:rsid w:val="002001AB"/>
    <w:rsid w:val="002003F5"/>
    <w:rsid w:val="002018A6"/>
    <w:rsid w:val="002026EE"/>
    <w:rsid w:val="00204021"/>
    <w:rsid w:val="00205823"/>
    <w:rsid w:val="00207086"/>
    <w:rsid w:val="00207BFD"/>
    <w:rsid w:val="00210900"/>
    <w:rsid w:val="0021110C"/>
    <w:rsid w:val="00211E9C"/>
    <w:rsid w:val="00213A9C"/>
    <w:rsid w:val="0022453D"/>
    <w:rsid w:val="00225C13"/>
    <w:rsid w:val="00230D3A"/>
    <w:rsid w:val="002319F8"/>
    <w:rsid w:val="0023242A"/>
    <w:rsid w:val="002327C1"/>
    <w:rsid w:val="00232DAA"/>
    <w:rsid w:val="00233772"/>
    <w:rsid w:val="00233E54"/>
    <w:rsid w:val="00234C3F"/>
    <w:rsid w:val="00235DA4"/>
    <w:rsid w:val="0023693E"/>
    <w:rsid w:val="00242997"/>
    <w:rsid w:val="0024354C"/>
    <w:rsid w:val="002437BC"/>
    <w:rsid w:val="002458B2"/>
    <w:rsid w:val="0024774B"/>
    <w:rsid w:val="00250A32"/>
    <w:rsid w:val="00251829"/>
    <w:rsid w:val="00252437"/>
    <w:rsid w:val="00257B72"/>
    <w:rsid w:val="00261AD7"/>
    <w:rsid w:val="00262053"/>
    <w:rsid w:val="00263459"/>
    <w:rsid w:val="00267CE8"/>
    <w:rsid w:val="0027171C"/>
    <w:rsid w:val="002815A8"/>
    <w:rsid w:val="00283A42"/>
    <w:rsid w:val="002840D5"/>
    <w:rsid w:val="002869C1"/>
    <w:rsid w:val="002902AB"/>
    <w:rsid w:val="002913F7"/>
    <w:rsid w:val="00291698"/>
    <w:rsid w:val="00293B66"/>
    <w:rsid w:val="00295352"/>
    <w:rsid w:val="0029616E"/>
    <w:rsid w:val="002A397B"/>
    <w:rsid w:val="002A3A8B"/>
    <w:rsid w:val="002A5137"/>
    <w:rsid w:val="002A672E"/>
    <w:rsid w:val="002B380C"/>
    <w:rsid w:val="002C2B55"/>
    <w:rsid w:val="002C6012"/>
    <w:rsid w:val="002C7CB3"/>
    <w:rsid w:val="002D46A8"/>
    <w:rsid w:val="002D686A"/>
    <w:rsid w:val="002D6CE5"/>
    <w:rsid w:val="002E147D"/>
    <w:rsid w:val="002E14CC"/>
    <w:rsid w:val="002E2C42"/>
    <w:rsid w:val="002E4DD6"/>
    <w:rsid w:val="002E4FE3"/>
    <w:rsid w:val="002F1CF2"/>
    <w:rsid w:val="002F3716"/>
    <w:rsid w:val="002F3C63"/>
    <w:rsid w:val="002F4150"/>
    <w:rsid w:val="002F67B0"/>
    <w:rsid w:val="002F78B5"/>
    <w:rsid w:val="003001F2"/>
    <w:rsid w:val="003002FB"/>
    <w:rsid w:val="003008D5"/>
    <w:rsid w:val="00301367"/>
    <w:rsid w:val="00302C9F"/>
    <w:rsid w:val="00303208"/>
    <w:rsid w:val="003033F7"/>
    <w:rsid w:val="0030461B"/>
    <w:rsid w:val="003073E1"/>
    <w:rsid w:val="00310E94"/>
    <w:rsid w:val="003116BC"/>
    <w:rsid w:val="003129AA"/>
    <w:rsid w:val="00314529"/>
    <w:rsid w:val="00315522"/>
    <w:rsid w:val="00317185"/>
    <w:rsid w:val="00323AFD"/>
    <w:rsid w:val="0032443E"/>
    <w:rsid w:val="00326F1A"/>
    <w:rsid w:val="00332A26"/>
    <w:rsid w:val="00333146"/>
    <w:rsid w:val="003333BC"/>
    <w:rsid w:val="003359F6"/>
    <w:rsid w:val="003368F4"/>
    <w:rsid w:val="0034044C"/>
    <w:rsid w:val="00340474"/>
    <w:rsid w:val="00342E93"/>
    <w:rsid w:val="0034394A"/>
    <w:rsid w:val="00344B2D"/>
    <w:rsid w:val="00345235"/>
    <w:rsid w:val="00345407"/>
    <w:rsid w:val="003462FC"/>
    <w:rsid w:val="00346DCC"/>
    <w:rsid w:val="00347753"/>
    <w:rsid w:val="003521EE"/>
    <w:rsid w:val="00353290"/>
    <w:rsid w:val="003540F2"/>
    <w:rsid w:val="00355709"/>
    <w:rsid w:val="003564FA"/>
    <w:rsid w:val="003607A6"/>
    <w:rsid w:val="00365065"/>
    <w:rsid w:val="00366F22"/>
    <w:rsid w:val="00367264"/>
    <w:rsid w:val="00367304"/>
    <w:rsid w:val="003701C3"/>
    <w:rsid w:val="00374065"/>
    <w:rsid w:val="003753D8"/>
    <w:rsid w:val="003763C7"/>
    <w:rsid w:val="00376D61"/>
    <w:rsid w:val="00377382"/>
    <w:rsid w:val="0037740D"/>
    <w:rsid w:val="00381C4D"/>
    <w:rsid w:val="00383F00"/>
    <w:rsid w:val="00385729"/>
    <w:rsid w:val="00387901"/>
    <w:rsid w:val="00391574"/>
    <w:rsid w:val="0039372E"/>
    <w:rsid w:val="00393B04"/>
    <w:rsid w:val="00393E5E"/>
    <w:rsid w:val="00394360"/>
    <w:rsid w:val="00394AA8"/>
    <w:rsid w:val="00396A68"/>
    <w:rsid w:val="0039756F"/>
    <w:rsid w:val="003A1DBB"/>
    <w:rsid w:val="003A3A5C"/>
    <w:rsid w:val="003A5339"/>
    <w:rsid w:val="003A57EC"/>
    <w:rsid w:val="003B145C"/>
    <w:rsid w:val="003B2DA5"/>
    <w:rsid w:val="003B6532"/>
    <w:rsid w:val="003B659B"/>
    <w:rsid w:val="003B70FC"/>
    <w:rsid w:val="003B7B27"/>
    <w:rsid w:val="003C0B54"/>
    <w:rsid w:val="003C0E95"/>
    <w:rsid w:val="003C0FCC"/>
    <w:rsid w:val="003C1955"/>
    <w:rsid w:val="003C1BB3"/>
    <w:rsid w:val="003C4B5C"/>
    <w:rsid w:val="003C63CD"/>
    <w:rsid w:val="003D0793"/>
    <w:rsid w:val="003D1DBD"/>
    <w:rsid w:val="003D2A33"/>
    <w:rsid w:val="003D3ADB"/>
    <w:rsid w:val="003D56DD"/>
    <w:rsid w:val="003E07D8"/>
    <w:rsid w:val="003E451C"/>
    <w:rsid w:val="003E658F"/>
    <w:rsid w:val="003E761B"/>
    <w:rsid w:val="003F0A7A"/>
    <w:rsid w:val="003F0FE1"/>
    <w:rsid w:val="003F24E3"/>
    <w:rsid w:val="003F7772"/>
    <w:rsid w:val="003F7E5E"/>
    <w:rsid w:val="003F7EF5"/>
    <w:rsid w:val="004004C1"/>
    <w:rsid w:val="004018F0"/>
    <w:rsid w:val="00401F3F"/>
    <w:rsid w:val="00402308"/>
    <w:rsid w:val="00402D98"/>
    <w:rsid w:val="004064FF"/>
    <w:rsid w:val="0040673E"/>
    <w:rsid w:val="00406A64"/>
    <w:rsid w:val="00406CC2"/>
    <w:rsid w:val="00407680"/>
    <w:rsid w:val="00410104"/>
    <w:rsid w:val="00410F10"/>
    <w:rsid w:val="004139A9"/>
    <w:rsid w:val="00415882"/>
    <w:rsid w:val="00416993"/>
    <w:rsid w:val="0042265F"/>
    <w:rsid w:val="00424BCB"/>
    <w:rsid w:val="00425411"/>
    <w:rsid w:val="0042557A"/>
    <w:rsid w:val="00425B67"/>
    <w:rsid w:val="00440BF3"/>
    <w:rsid w:val="00443194"/>
    <w:rsid w:val="00445519"/>
    <w:rsid w:val="0045112D"/>
    <w:rsid w:val="00452EC7"/>
    <w:rsid w:val="00454930"/>
    <w:rsid w:val="00455BB1"/>
    <w:rsid w:val="0045718C"/>
    <w:rsid w:val="004571C5"/>
    <w:rsid w:val="004609E3"/>
    <w:rsid w:val="00460A51"/>
    <w:rsid w:val="00462D63"/>
    <w:rsid w:val="0046758A"/>
    <w:rsid w:val="00467E23"/>
    <w:rsid w:val="00471E33"/>
    <w:rsid w:val="00472E54"/>
    <w:rsid w:val="004762DD"/>
    <w:rsid w:val="004811AA"/>
    <w:rsid w:val="004825E8"/>
    <w:rsid w:val="004826D3"/>
    <w:rsid w:val="004838FF"/>
    <w:rsid w:val="00485400"/>
    <w:rsid w:val="00486931"/>
    <w:rsid w:val="00486DB5"/>
    <w:rsid w:val="004909D4"/>
    <w:rsid w:val="004918E9"/>
    <w:rsid w:val="0049293B"/>
    <w:rsid w:val="004944B6"/>
    <w:rsid w:val="004971CE"/>
    <w:rsid w:val="00497FB1"/>
    <w:rsid w:val="004A0159"/>
    <w:rsid w:val="004A070A"/>
    <w:rsid w:val="004A2B33"/>
    <w:rsid w:val="004A35EE"/>
    <w:rsid w:val="004A5DD6"/>
    <w:rsid w:val="004B0260"/>
    <w:rsid w:val="004B2BE8"/>
    <w:rsid w:val="004B39D1"/>
    <w:rsid w:val="004B72E9"/>
    <w:rsid w:val="004C0C1C"/>
    <w:rsid w:val="004C3ED2"/>
    <w:rsid w:val="004C405C"/>
    <w:rsid w:val="004C652E"/>
    <w:rsid w:val="004D02BE"/>
    <w:rsid w:val="004D0804"/>
    <w:rsid w:val="004D4915"/>
    <w:rsid w:val="004D5CC1"/>
    <w:rsid w:val="004D7161"/>
    <w:rsid w:val="004E0739"/>
    <w:rsid w:val="004E2AB8"/>
    <w:rsid w:val="004E42B8"/>
    <w:rsid w:val="004E4A5A"/>
    <w:rsid w:val="004E620A"/>
    <w:rsid w:val="004E671F"/>
    <w:rsid w:val="004F0091"/>
    <w:rsid w:val="004F13D6"/>
    <w:rsid w:val="004F21CE"/>
    <w:rsid w:val="004F268F"/>
    <w:rsid w:val="004F4ECA"/>
    <w:rsid w:val="005027B7"/>
    <w:rsid w:val="00504FAB"/>
    <w:rsid w:val="00505212"/>
    <w:rsid w:val="0050660D"/>
    <w:rsid w:val="0050739B"/>
    <w:rsid w:val="00507493"/>
    <w:rsid w:val="0051006C"/>
    <w:rsid w:val="0051124A"/>
    <w:rsid w:val="0051212A"/>
    <w:rsid w:val="0051307B"/>
    <w:rsid w:val="00515D4E"/>
    <w:rsid w:val="00515F4C"/>
    <w:rsid w:val="005166C1"/>
    <w:rsid w:val="0052016C"/>
    <w:rsid w:val="00521B7B"/>
    <w:rsid w:val="00523634"/>
    <w:rsid w:val="00523F64"/>
    <w:rsid w:val="005315C4"/>
    <w:rsid w:val="0054156A"/>
    <w:rsid w:val="005438C1"/>
    <w:rsid w:val="00543953"/>
    <w:rsid w:val="005445B1"/>
    <w:rsid w:val="00545483"/>
    <w:rsid w:val="005466B7"/>
    <w:rsid w:val="00546E13"/>
    <w:rsid w:val="005545A2"/>
    <w:rsid w:val="0055513B"/>
    <w:rsid w:val="005553EF"/>
    <w:rsid w:val="00556F9A"/>
    <w:rsid w:val="005573D5"/>
    <w:rsid w:val="00562FBE"/>
    <w:rsid w:val="00563F8F"/>
    <w:rsid w:val="00566E49"/>
    <w:rsid w:val="00571582"/>
    <w:rsid w:val="0057243B"/>
    <w:rsid w:val="00573151"/>
    <w:rsid w:val="00574717"/>
    <w:rsid w:val="00576F7B"/>
    <w:rsid w:val="00583579"/>
    <w:rsid w:val="00586448"/>
    <w:rsid w:val="005875BF"/>
    <w:rsid w:val="005940EA"/>
    <w:rsid w:val="00595823"/>
    <w:rsid w:val="00596BF1"/>
    <w:rsid w:val="00597A22"/>
    <w:rsid w:val="005A3103"/>
    <w:rsid w:val="005A72EA"/>
    <w:rsid w:val="005B6CA2"/>
    <w:rsid w:val="005B6E93"/>
    <w:rsid w:val="005C10D0"/>
    <w:rsid w:val="005C4D7F"/>
    <w:rsid w:val="005C4EA3"/>
    <w:rsid w:val="005C5A12"/>
    <w:rsid w:val="005C74C2"/>
    <w:rsid w:val="005D103E"/>
    <w:rsid w:val="005D269C"/>
    <w:rsid w:val="005D375C"/>
    <w:rsid w:val="005D5298"/>
    <w:rsid w:val="005D6962"/>
    <w:rsid w:val="005D73F1"/>
    <w:rsid w:val="005E057D"/>
    <w:rsid w:val="005E0789"/>
    <w:rsid w:val="005E0F23"/>
    <w:rsid w:val="005E1FAA"/>
    <w:rsid w:val="005E392B"/>
    <w:rsid w:val="005E4EC6"/>
    <w:rsid w:val="005E5ABF"/>
    <w:rsid w:val="005E74A1"/>
    <w:rsid w:val="005F4216"/>
    <w:rsid w:val="005F6C76"/>
    <w:rsid w:val="005F7D2F"/>
    <w:rsid w:val="006001FC"/>
    <w:rsid w:val="00602D9B"/>
    <w:rsid w:val="006030E9"/>
    <w:rsid w:val="0060408F"/>
    <w:rsid w:val="00604D79"/>
    <w:rsid w:val="00605C8E"/>
    <w:rsid w:val="00605F25"/>
    <w:rsid w:val="00610211"/>
    <w:rsid w:val="0061103D"/>
    <w:rsid w:val="00612DE3"/>
    <w:rsid w:val="00613E62"/>
    <w:rsid w:val="0061417B"/>
    <w:rsid w:val="00614F1B"/>
    <w:rsid w:val="006153FA"/>
    <w:rsid w:val="006155AA"/>
    <w:rsid w:val="00616509"/>
    <w:rsid w:val="00616567"/>
    <w:rsid w:val="00620961"/>
    <w:rsid w:val="00620C1E"/>
    <w:rsid w:val="0062225E"/>
    <w:rsid w:val="00631829"/>
    <w:rsid w:val="006344AF"/>
    <w:rsid w:val="006414CF"/>
    <w:rsid w:val="006415F4"/>
    <w:rsid w:val="006418E3"/>
    <w:rsid w:val="00642945"/>
    <w:rsid w:val="00642DA4"/>
    <w:rsid w:val="00643DA7"/>
    <w:rsid w:val="00643DAE"/>
    <w:rsid w:val="0064433D"/>
    <w:rsid w:val="00644C84"/>
    <w:rsid w:val="00644E0C"/>
    <w:rsid w:val="0064675A"/>
    <w:rsid w:val="00647BE8"/>
    <w:rsid w:val="006500CD"/>
    <w:rsid w:val="0065403D"/>
    <w:rsid w:val="00655606"/>
    <w:rsid w:val="006579E3"/>
    <w:rsid w:val="006607AE"/>
    <w:rsid w:val="00660AC0"/>
    <w:rsid w:val="006610B5"/>
    <w:rsid w:val="00662789"/>
    <w:rsid w:val="006654D4"/>
    <w:rsid w:val="00665773"/>
    <w:rsid w:val="00666600"/>
    <w:rsid w:val="006668DE"/>
    <w:rsid w:val="0066752C"/>
    <w:rsid w:val="0067345F"/>
    <w:rsid w:val="00673C53"/>
    <w:rsid w:val="00675138"/>
    <w:rsid w:val="00675CA7"/>
    <w:rsid w:val="00676055"/>
    <w:rsid w:val="00682010"/>
    <w:rsid w:val="00683AC0"/>
    <w:rsid w:val="00684791"/>
    <w:rsid w:val="00684B70"/>
    <w:rsid w:val="00684BBA"/>
    <w:rsid w:val="00686CBA"/>
    <w:rsid w:val="00693A4B"/>
    <w:rsid w:val="00693C18"/>
    <w:rsid w:val="00694BDB"/>
    <w:rsid w:val="00697C86"/>
    <w:rsid w:val="006A0987"/>
    <w:rsid w:val="006A1108"/>
    <w:rsid w:val="006A13D5"/>
    <w:rsid w:val="006A1FE2"/>
    <w:rsid w:val="006A288D"/>
    <w:rsid w:val="006A3A53"/>
    <w:rsid w:val="006A498B"/>
    <w:rsid w:val="006A4A84"/>
    <w:rsid w:val="006A70DA"/>
    <w:rsid w:val="006B2AEE"/>
    <w:rsid w:val="006B3BED"/>
    <w:rsid w:val="006B4775"/>
    <w:rsid w:val="006B61C9"/>
    <w:rsid w:val="006B675A"/>
    <w:rsid w:val="006C1899"/>
    <w:rsid w:val="006C19BD"/>
    <w:rsid w:val="006C45E0"/>
    <w:rsid w:val="006C670F"/>
    <w:rsid w:val="006C70B3"/>
    <w:rsid w:val="006C7353"/>
    <w:rsid w:val="006C778C"/>
    <w:rsid w:val="006D06B9"/>
    <w:rsid w:val="006D07A2"/>
    <w:rsid w:val="006D0E6E"/>
    <w:rsid w:val="006D4ED6"/>
    <w:rsid w:val="006D51D9"/>
    <w:rsid w:val="006D709B"/>
    <w:rsid w:val="006E07BD"/>
    <w:rsid w:val="006E3B22"/>
    <w:rsid w:val="006E3FE8"/>
    <w:rsid w:val="006E4AFA"/>
    <w:rsid w:val="006E55D4"/>
    <w:rsid w:val="006E70F3"/>
    <w:rsid w:val="006E779A"/>
    <w:rsid w:val="006F00B7"/>
    <w:rsid w:val="006F09E6"/>
    <w:rsid w:val="006F2045"/>
    <w:rsid w:val="006F266B"/>
    <w:rsid w:val="00700566"/>
    <w:rsid w:val="00700AE8"/>
    <w:rsid w:val="007018BA"/>
    <w:rsid w:val="0070209D"/>
    <w:rsid w:val="0070253B"/>
    <w:rsid w:val="007041C9"/>
    <w:rsid w:val="007054FD"/>
    <w:rsid w:val="00707A9A"/>
    <w:rsid w:val="00711F14"/>
    <w:rsid w:val="0071261A"/>
    <w:rsid w:val="00713EB0"/>
    <w:rsid w:val="00715F84"/>
    <w:rsid w:val="00717140"/>
    <w:rsid w:val="00717B63"/>
    <w:rsid w:val="007210DC"/>
    <w:rsid w:val="00722044"/>
    <w:rsid w:val="007243A0"/>
    <w:rsid w:val="00725AA6"/>
    <w:rsid w:val="0072625D"/>
    <w:rsid w:val="00726371"/>
    <w:rsid w:val="00727B7D"/>
    <w:rsid w:val="00727F73"/>
    <w:rsid w:val="007301BD"/>
    <w:rsid w:val="00731CC8"/>
    <w:rsid w:val="00734C86"/>
    <w:rsid w:val="00737296"/>
    <w:rsid w:val="00743A4F"/>
    <w:rsid w:val="00743C84"/>
    <w:rsid w:val="007452C3"/>
    <w:rsid w:val="00745C1A"/>
    <w:rsid w:val="00746174"/>
    <w:rsid w:val="00746741"/>
    <w:rsid w:val="00747F4E"/>
    <w:rsid w:val="0075233F"/>
    <w:rsid w:val="007524E5"/>
    <w:rsid w:val="00753D01"/>
    <w:rsid w:val="00755406"/>
    <w:rsid w:val="00755F3C"/>
    <w:rsid w:val="00763A40"/>
    <w:rsid w:val="00764FA4"/>
    <w:rsid w:val="00765AC3"/>
    <w:rsid w:val="00766155"/>
    <w:rsid w:val="00767D21"/>
    <w:rsid w:val="0077111B"/>
    <w:rsid w:val="00773241"/>
    <w:rsid w:val="00780D6C"/>
    <w:rsid w:val="00785BC9"/>
    <w:rsid w:val="0078609C"/>
    <w:rsid w:val="00786C3E"/>
    <w:rsid w:val="00787B40"/>
    <w:rsid w:val="00787D41"/>
    <w:rsid w:val="00790712"/>
    <w:rsid w:val="00791B11"/>
    <w:rsid w:val="00796EAE"/>
    <w:rsid w:val="007A443D"/>
    <w:rsid w:val="007A5F92"/>
    <w:rsid w:val="007A64AE"/>
    <w:rsid w:val="007A6978"/>
    <w:rsid w:val="007A6EC3"/>
    <w:rsid w:val="007A7CC4"/>
    <w:rsid w:val="007B03B0"/>
    <w:rsid w:val="007B0A5B"/>
    <w:rsid w:val="007B1048"/>
    <w:rsid w:val="007B15AB"/>
    <w:rsid w:val="007B4D27"/>
    <w:rsid w:val="007B687A"/>
    <w:rsid w:val="007C1052"/>
    <w:rsid w:val="007C26BF"/>
    <w:rsid w:val="007C273F"/>
    <w:rsid w:val="007C3CB1"/>
    <w:rsid w:val="007C5675"/>
    <w:rsid w:val="007C6C3E"/>
    <w:rsid w:val="007C70D4"/>
    <w:rsid w:val="007C74BB"/>
    <w:rsid w:val="007D09DA"/>
    <w:rsid w:val="007D23AF"/>
    <w:rsid w:val="007D332D"/>
    <w:rsid w:val="007D3AA2"/>
    <w:rsid w:val="007D4020"/>
    <w:rsid w:val="007D6237"/>
    <w:rsid w:val="007D62F8"/>
    <w:rsid w:val="007E2229"/>
    <w:rsid w:val="007E35D5"/>
    <w:rsid w:val="007E4742"/>
    <w:rsid w:val="007E4C0D"/>
    <w:rsid w:val="007E7F67"/>
    <w:rsid w:val="007F1ED1"/>
    <w:rsid w:val="007F3496"/>
    <w:rsid w:val="007F38D7"/>
    <w:rsid w:val="007F3BDC"/>
    <w:rsid w:val="008019A3"/>
    <w:rsid w:val="00801DDF"/>
    <w:rsid w:val="008020E9"/>
    <w:rsid w:val="008020F9"/>
    <w:rsid w:val="00805DD0"/>
    <w:rsid w:val="00807692"/>
    <w:rsid w:val="00807B0C"/>
    <w:rsid w:val="00810815"/>
    <w:rsid w:val="00811655"/>
    <w:rsid w:val="00813AD8"/>
    <w:rsid w:val="008157A0"/>
    <w:rsid w:val="00815B21"/>
    <w:rsid w:val="00815F98"/>
    <w:rsid w:val="00816F7C"/>
    <w:rsid w:val="00820F4E"/>
    <w:rsid w:val="008214A3"/>
    <w:rsid w:val="008263DB"/>
    <w:rsid w:val="008264FA"/>
    <w:rsid w:val="008275FC"/>
    <w:rsid w:val="008278B0"/>
    <w:rsid w:val="00831301"/>
    <w:rsid w:val="00832B94"/>
    <w:rsid w:val="008345BC"/>
    <w:rsid w:val="0083751A"/>
    <w:rsid w:val="00837531"/>
    <w:rsid w:val="008401C0"/>
    <w:rsid w:val="00847D8C"/>
    <w:rsid w:val="00852CA3"/>
    <w:rsid w:val="008558FE"/>
    <w:rsid w:val="00857EDD"/>
    <w:rsid w:val="00860E50"/>
    <w:rsid w:val="0086260C"/>
    <w:rsid w:val="0086614D"/>
    <w:rsid w:val="008678C4"/>
    <w:rsid w:val="00867C33"/>
    <w:rsid w:val="00871C8B"/>
    <w:rsid w:val="00871DD7"/>
    <w:rsid w:val="00873682"/>
    <w:rsid w:val="008746B3"/>
    <w:rsid w:val="0087791B"/>
    <w:rsid w:val="00882212"/>
    <w:rsid w:val="00882D95"/>
    <w:rsid w:val="0088352D"/>
    <w:rsid w:val="00883916"/>
    <w:rsid w:val="008854CE"/>
    <w:rsid w:val="008901CD"/>
    <w:rsid w:val="008925B0"/>
    <w:rsid w:val="008929AB"/>
    <w:rsid w:val="00892B9A"/>
    <w:rsid w:val="00892FB5"/>
    <w:rsid w:val="008947D6"/>
    <w:rsid w:val="0089675B"/>
    <w:rsid w:val="008A21C5"/>
    <w:rsid w:val="008A400B"/>
    <w:rsid w:val="008A45E2"/>
    <w:rsid w:val="008A5362"/>
    <w:rsid w:val="008B1B75"/>
    <w:rsid w:val="008B5C0D"/>
    <w:rsid w:val="008B62DF"/>
    <w:rsid w:val="008C37CB"/>
    <w:rsid w:val="008C45A8"/>
    <w:rsid w:val="008C5EC2"/>
    <w:rsid w:val="008C729D"/>
    <w:rsid w:val="008D033E"/>
    <w:rsid w:val="008D0A97"/>
    <w:rsid w:val="008D1653"/>
    <w:rsid w:val="008D1A46"/>
    <w:rsid w:val="008D2628"/>
    <w:rsid w:val="008D278F"/>
    <w:rsid w:val="008D3332"/>
    <w:rsid w:val="008D6079"/>
    <w:rsid w:val="008D6233"/>
    <w:rsid w:val="008E2DE2"/>
    <w:rsid w:val="008E3108"/>
    <w:rsid w:val="008E346D"/>
    <w:rsid w:val="008F0912"/>
    <w:rsid w:val="008F180D"/>
    <w:rsid w:val="008F2B3B"/>
    <w:rsid w:val="008F4D47"/>
    <w:rsid w:val="008F593D"/>
    <w:rsid w:val="008F5CC9"/>
    <w:rsid w:val="008F5DEB"/>
    <w:rsid w:val="008F60AB"/>
    <w:rsid w:val="008F6A3B"/>
    <w:rsid w:val="008F79F8"/>
    <w:rsid w:val="00901127"/>
    <w:rsid w:val="0090120E"/>
    <w:rsid w:val="0090174D"/>
    <w:rsid w:val="009021A8"/>
    <w:rsid w:val="009054FF"/>
    <w:rsid w:val="00906C53"/>
    <w:rsid w:val="009107E8"/>
    <w:rsid w:val="00910F09"/>
    <w:rsid w:val="0091217E"/>
    <w:rsid w:val="00913B72"/>
    <w:rsid w:val="00914B8A"/>
    <w:rsid w:val="009151F0"/>
    <w:rsid w:val="00921B52"/>
    <w:rsid w:val="009234FB"/>
    <w:rsid w:val="00926770"/>
    <w:rsid w:val="00927816"/>
    <w:rsid w:val="00932D0E"/>
    <w:rsid w:val="00936D57"/>
    <w:rsid w:val="00942077"/>
    <w:rsid w:val="00942167"/>
    <w:rsid w:val="009437CE"/>
    <w:rsid w:val="00944BEB"/>
    <w:rsid w:val="00946846"/>
    <w:rsid w:val="0094724D"/>
    <w:rsid w:val="00947D0C"/>
    <w:rsid w:val="00953BD2"/>
    <w:rsid w:val="00954054"/>
    <w:rsid w:val="00954307"/>
    <w:rsid w:val="009617C6"/>
    <w:rsid w:val="009644D2"/>
    <w:rsid w:val="00967A23"/>
    <w:rsid w:val="00967D5A"/>
    <w:rsid w:val="009709FD"/>
    <w:rsid w:val="009714B9"/>
    <w:rsid w:val="009725A1"/>
    <w:rsid w:val="00974704"/>
    <w:rsid w:val="009768F4"/>
    <w:rsid w:val="00977306"/>
    <w:rsid w:val="00977935"/>
    <w:rsid w:val="00983CEC"/>
    <w:rsid w:val="00983DEF"/>
    <w:rsid w:val="0098431A"/>
    <w:rsid w:val="00985A24"/>
    <w:rsid w:val="0098676E"/>
    <w:rsid w:val="00986827"/>
    <w:rsid w:val="0098783A"/>
    <w:rsid w:val="00987A03"/>
    <w:rsid w:val="009901E5"/>
    <w:rsid w:val="00991738"/>
    <w:rsid w:val="0099314B"/>
    <w:rsid w:val="00997A0E"/>
    <w:rsid w:val="00997B6C"/>
    <w:rsid w:val="009A274E"/>
    <w:rsid w:val="009A27B0"/>
    <w:rsid w:val="009A5470"/>
    <w:rsid w:val="009A5B5F"/>
    <w:rsid w:val="009A6C6D"/>
    <w:rsid w:val="009B096F"/>
    <w:rsid w:val="009B1E92"/>
    <w:rsid w:val="009B2006"/>
    <w:rsid w:val="009B38B1"/>
    <w:rsid w:val="009B45E1"/>
    <w:rsid w:val="009B6322"/>
    <w:rsid w:val="009B648A"/>
    <w:rsid w:val="009C10D0"/>
    <w:rsid w:val="009C1B52"/>
    <w:rsid w:val="009C1C45"/>
    <w:rsid w:val="009C3579"/>
    <w:rsid w:val="009C3E31"/>
    <w:rsid w:val="009C4C8D"/>
    <w:rsid w:val="009C70E1"/>
    <w:rsid w:val="009C726F"/>
    <w:rsid w:val="009C794A"/>
    <w:rsid w:val="009D1A89"/>
    <w:rsid w:val="009D280F"/>
    <w:rsid w:val="009D2861"/>
    <w:rsid w:val="009D39B3"/>
    <w:rsid w:val="009D5A45"/>
    <w:rsid w:val="009D5C57"/>
    <w:rsid w:val="009D6274"/>
    <w:rsid w:val="009D685C"/>
    <w:rsid w:val="009D7827"/>
    <w:rsid w:val="009E170D"/>
    <w:rsid w:val="009E1B8A"/>
    <w:rsid w:val="009E2664"/>
    <w:rsid w:val="009E3ABA"/>
    <w:rsid w:val="009E4C59"/>
    <w:rsid w:val="009E7B4F"/>
    <w:rsid w:val="009F09DD"/>
    <w:rsid w:val="009F13EC"/>
    <w:rsid w:val="009F14FD"/>
    <w:rsid w:val="009F1A53"/>
    <w:rsid w:val="009F240F"/>
    <w:rsid w:val="009F2561"/>
    <w:rsid w:val="009F35D6"/>
    <w:rsid w:val="009F6AC7"/>
    <w:rsid w:val="00A02FC7"/>
    <w:rsid w:val="00A05062"/>
    <w:rsid w:val="00A057AD"/>
    <w:rsid w:val="00A13585"/>
    <w:rsid w:val="00A1562D"/>
    <w:rsid w:val="00A15F0D"/>
    <w:rsid w:val="00A16F6D"/>
    <w:rsid w:val="00A20764"/>
    <w:rsid w:val="00A20F09"/>
    <w:rsid w:val="00A21E76"/>
    <w:rsid w:val="00A243EA"/>
    <w:rsid w:val="00A24FB2"/>
    <w:rsid w:val="00A24FBD"/>
    <w:rsid w:val="00A25B2E"/>
    <w:rsid w:val="00A25CC5"/>
    <w:rsid w:val="00A27F0C"/>
    <w:rsid w:val="00A3246A"/>
    <w:rsid w:val="00A32C78"/>
    <w:rsid w:val="00A32FA6"/>
    <w:rsid w:val="00A33916"/>
    <w:rsid w:val="00A33FCE"/>
    <w:rsid w:val="00A346D4"/>
    <w:rsid w:val="00A348C5"/>
    <w:rsid w:val="00A403BE"/>
    <w:rsid w:val="00A405FC"/>
    <w:rsid w:val="00A4304B"/>
    <w:rsid w:val="00A457FB"/>
    <w:rsid w:val="00A46B06"/>
    <w:rsid w:val="00A46E92"/>
    <w:rsid w:val="00A4714B"/>
    <w:rsid w:val="00A503C9"/>
    <w:rsid w:val="00A511E5"/>
    <w:rsid w:val="00A56616"/>
    <w:rsid w:val="00A56C5E"/>
    <w:rsid w:val="00A57AE1"/>
    <w:rsid w:val="00A61D43"/>
    <w:rsid w:val="00A63AE4"/>
    <w:rsid w:val="00A63C7E"/>
    <w:rsid w:val="00A75F99"/>
    <w:rsid w:val="00A76262"/>
    <w:rsid w:val="00A8212E"/>
    <w:rsid w:val="00A8320D"/>
    <w:rsid w:val="00A84C72"/>
    <w:rsid w:val="00A86F6B"/>
    <w:rsid w:val="00A87706"/>
    <w:rsid w:val="00A90589"/>
    <w:rsid w:val="00A92566"/>
    <w:rsid w:val="00A92E36"/>
    <w:rsid w:val="00A95862"/>
    <w:rsid w:val="00A96131"/>
    <w:rsid w:val="00A97BB8"/>
    <w:rsid w:val="00AA11E5"/>
    <w:rsid w:val="00AA1870"/>
    <w:rsid w:val="00AA3296"/>
    <w:rsid w:val="00AA3B43"/>
    <w:rsid w:val="00AA5B73"/>
    <w:rsid w:val="00AA76B6"/>
    <w:rsid w:val="00AB15B7"/>
    <w:rsid w:val="00AB1A1E"/>
    <w:rsid w:val="00AB4F8F"/>
    <w:rsid w:val="00AB623F"/>
    <w:rsid w:val="00AC03B8"/>
    <w:rsid w:val="00AC139E"/>
    <w:rsid w:val="00AC5191"/>
    <w:rsid w:val="00AC5712"/>
    <w:rsid w:val="00AC7CDE"/>
    <w:rsid w:val="00AD02C6"/>
    <w:rsid w:val="00AD081E"/>
    <w:rsid w:val="00AD0CAB"/>
    <w:rsid w:val="00AD135B"/>
    <w:rsid w:val="00AD389D"/>
    <w:rsid w:val="00AE0366"/>
    <w:rsid w:val="00AE132F"/>
    <w:rsid w:val="00AE133A"/>
    <w:rsid w:val="00AE1B36"/>
    <w:rsid w:val="00AE2D0D"/>
    <w:rsid w:val="00AE2E88"/>
    <w:rsid w:val="00AE57CC"/>
    <w:rsid w:val="00AE5823"/>
    <w:rsid w:val="00AE6C1E"/>
    <w:rsid w:val="00AE75FB"/>
    <w:rsid w:val="00AE79CB"/>
    <w:rsid w:val="00AE7F45"/>
    <w:rsid w:val="00AF36CB"/>
    <w:rsid w:val="00AF4B63"/>
    <w:rsid w:val="00AF6307"/>
    <w:rsid w:val="00B003D4"/>
    <w:rsid w:val="00B012E0"/>
    <w:rsid w:val="00B0246D"/>
    <w:rsid w:val="00B03407"/>
    <w:rsid w:val="00B03C62"/>
    <w:rsid w:val="00B03C72"/>
    <w:rsid w:val="00B054B2"/>
    <w:rsid w:val="00B06F85"/>
    <w:rsid w:val="00B2199B"/>
    <w:rsid w:val="00B23211"/>
    <w:rsid w:val="00B2380D"/>
    <w:rsid w:val="00B253DE"/>
    <w:rsid w:val="00B2639F"/>
    <w:rsid w:val="00B27179"/>
    <w:rsid w:val="00B2765F"/>
    <w:rsid w:val="00B30BFF"/>
    <w:rsid w:val="00B338B0"/>
    <w:rsid w:val="00B34836"/>
    <w:rsid w:val="00B367BB"/>
    <w:rsid w:val="00B36BA3"/>
    <w:rsid w:val="00B37B56"/>
    <w:rsid w:val="00B4024B"/>
    <w:rsid w:val="00B443F5"/>
    <w:rsid w:val="00B477CD"/>
    <w:rsid w:val="00B47983"/>
    <w:rsid w:val="00B50946"/>
    <w:rsid w:val="00B51299"/>
    <w:rsid w:val="00B5608A"/>
    <w:rsid w:val="00B6014D"/>
    <w:rsid w:val="00B60855"/>
    <w:rsid w:val="00B66119"/>
    <w:rsid w:val="00B719F4"/>
    <w:rsid w:val="00B725E4"/>
    <w:rsid w:val="00B72EC8"/>
    <w:rsid w:val="00B74BB4"/>
    <w:rsid w:val="00B74CC1"/>
    <w:rsid w:val="00B778F6"/>
    <w:rsid w:val="00B77B1E"/>
    <w:rsid w:val="00B809B7"/>
    <w:rsid w:val="00B8129F"/>
    <w:rsid w:val="00B81EBC"/>
    <w:rsid w:val="00B832FF"/>
    <w:rsid w:val="00B84728"/>
    <w:rsid w:val="00B85230"/>
    <w:rsid w:val="00B8571C"/>
    <w:rsid w:val="00B864F5"/>
    <w:rsid w:val="00B86A43"/>
    <w:rsid w:val="00B91422"/>
    <w:rsid w:val="00B919DF"/>
    <w:rsid w:val="00B92922"/>
    <w:rsid w:val="00B9506C"/>
    <w:rsid w:val="00B9748D"/>
    <w:rsid w:val="00BA2B9A"/>
    <w:rsid w:val="00BA3490"/>
    <w:rsid w:val="00BA6344"/>
    <w:rsid w:val="00BB145C"/>
    <w:rsid w:val="00BB5233"/>
    <w:rsid w:val="00BB686D"/>
    <w:rsid w:val="00BB6FD0"/>
    <w:rsid w:val="00BC11D0"/>
    <w:rsid w:val="00BC38FF"/>
    <w:rsid w:val="00BC3CDC"/>
    <w:rsid w:val="00BC5C45"/>
    <w:rsid w:val="00BC757C"/>
    <w:rsid w:val="00BD1634"/>
    <w:rsid w:val="00BD3045"/>
    <w:rsid w:val="00BD331A"/>
    <w:rsid w:val="00BD3AC9"/>
    <w:rsid w:val="00BD53FD"/>
    <w:rsid w:val="00BD6985"/>
    <w:rsid w:val="00BD7355"/>
    <w:rsid w:val="00BE0C41"/>
    <w:rsid w:val="00BE2A83"/>
    <w:rsid w:val="00BE3433"/>
    <w:rsid w:val="00BE6C27"/>
    <w:rsid w:val="00BE7775"/>
    <w:rsid w:val="00BE788B"/>
    <w:rsid w:val="00BF10A4"/>
    <w:rsid w:val="00BF122C"/>
    <w:rsid w:val="00BF2D75"/>
    <w:rsid w:val="00BF4789"/>
    <w:rsid w:val="00BF775C"/>
    <w:rsid w:val="00C00002"/>
    <w:rsid w:val="00C003C0"/>
    <w:rsid w:val="00C020D6"/>
    <w:rsid w:val="00C024F3"/>
    <w:rsid w:val="00C03A23"/>
    <w:rsid w:val="00C050A8"/>
    <w:rsid w:val="00C050E7"/>
    <w:rsid w:val="00C0763F"/>
    <w:rsid w:val="00C07A46"/>
    <w:rsid w:val="00C11D21"/>
    <w:rsid w:val="00C11D45"/>
    <w:rsid w:val="00C12256"/>
    <w:rsid w:val="00C14813"/>
    <w:rsid w:val="00C16427"/>
    <w:rsid w:val="00C16BB4"/>
    <w:rsid w:val="00C22BEF"/>
    <w:rsid w:val="00C237BB"/>
    <w:rsid w:val="00C237E8"/>
    <w:rsid w:val="00C23828"/>
    <w:rsid w:val="00C30E21"/>
    <w:rsid w:val="00C31E6A"/>
    <w:rsid w:val="00C3389C"/>
    <w:rsid w:val="00C34E64"/>
    <w:rsid w:val="00C3725A"/>
    <w:rsid w:val="00C408B7"/>
    <w:rsid w:val="00C41911"/>
    <w:rsid w:val="00C4279E"/>
    <w:rsid w:val="00C47A6D"/>
    <w:rsid w:val="00C50083"/>
    <w:rsid w:val="00C50DB1"/>
    <w:rsid w:val="00C53364"/>
    <w:rsid w:val="00C54B19"/>
    <w:rsid w:val="00C56FDB"/>
    <w:rsid w:val="00C57594"/>
    <w:rsid w:val="00C60598"/>
    <w:rsid w:val="00C61FE1"/>
    <w:rsid w:val="00C62D16"/>
    <w:rsid w:val="00C63037"/>
    <w:rsid w:val="00C632F1"/>
    <w:rsid w:val="00C669F5"/>
    <w:rsid w:val="00C707B2"/>
    <w:rsid w:val="00C70FB7"/>
    <w:rsid w:val="00C72B5F"/>
    <w:rsid w:val="00C74EFD"/>
    <w:rsid w:val="00C75927"/>
    <w:rsid w:val="00C76318"/>
    <w:rsid w:val="00C82954"/>
    <w:rsid w:val="00C84001"/>
    <w:rsid w:val="00C84E6D"/>
    <w:rsid w:val="00C85194"/>
    <w:rsid w:val="00C9006A"/>
    <w:rsid w:val="00C91EE0"/>
    <w:rsid w:val="00C9204C"/>
    <w:rsid w:val="00C9351B"/>
    <w:rsid w:val="00C93627"/>
    <w:rsid w:val="00C93C02"/>
    <w:rsid w:val="00C94378"/>
    <w:rsid w:val="00C968E6"/>
    <w:rsid w:val="00C96E56"/>
    <w:rsid w:val="00CA0768"/>
    <w:rsid w:val="00CA4121"/>
    <w:rsid w:val="00CB0374"/>
    <w:rsid w:val="00CB0B75"/>
    <w:rsid w:val="00CB1570"/>
    <w:rsid w:val="00CB2326"/>
    <w:rsid w:val="00CB411A"/>
    <w:rsid w:val="00CB65FD"/>
    <w:rsid w:val="00CB6F3E"/>
    <w:rsid w:val="00CC09DE"/>
    <w:rsid w:val="00CC0BD0"/>
    <w:rsid w:val="00CC0D4E"/>
    <w:rsid w:val="00CC39C1"/>
    <w:rsid w:val="00CC4C01"/>
    <w:rsid w:val="00CC4C7D"/>
    <w:rsid w:val="00CD2058"/>
    <w:rsid w:val="00CD2B8B"/>
    <w:rsid w:val="00CD3D91"/>
    <w:rsid w:val="00CD4F3F"/>
    <w:rsid w:val="00CD4FA4"/>
    <w:rsid w:val="00CE149E"/>
    <w:rsid w:val="00CE16FE"/>
    <w:rsid w:val="00CE2856"/>
    <w:rsid w:val="00CE5C73"/>
    <w:rsid w:val="00CF0089"/>
    <w:rsid w:val="00CF1101"/>
    <w:rsid w:val="00CF1A74"/>
    <w:rsid w:val="00CF2902"/>
    <w:rsid w:val="00CF2A9E"/>
    <w:rsid w:val="00CF4FD8"/>
    <w:rsid w:val="00CF7708"/>
    <w:rsid w:val="00D01061"/>
    <w:rsid w:val="00D012D9"/>
    <w:rsid w:val="00D013B8"/>
    <w:rsid w:val="00D01D8C"/>
    <w:rsid w:val="00D04A88"/>
    <w:rsid w:val="00D0704C"/>
    <w:rsid w:val="00D07C13"/>
    <w:rsid w:val="00D07C2D"/>
    <w:rsid w:val="00D13CB2"/>
    <w:rsid w:val="00D15241"/>
    <w:rsid w:val="00D17147"/>
    <w:rsid w:val="00D17C63"/>
    <w:rsid w:val="00D214AA"/>
    <w:rsid w:val="00D219CA"/>
    <w:rsid w:val="00D240B6"/>
    <w:rsid w:val="00D31CB8"/>
    <w:rsid w:val="00D3563B"/>
    <w:rsid w:val="00D36D79"/>
    <w:rsid w:val="00D36DC9"/>
    <w:rsid w:val="00D41B1D"/>
    <w:rsid w:val="00D41EFD"/>
    <w:rsid w:val="00D42214"/>
    <w:rsid w:val="00D45786"/>
    <w:rsid w:val="00D465FA"/>
    <w:rsid w:val="00D46FB5"/>
    <w:rsid w:val="00D505D6"/>
    <w:rsid w:val="00D51C75"/>
    <w:rsid w:val="00D5248D"/>
    <w:rsid w:val="00D56400"/>
    <w:rsid w:val="00D57D05"/>
    <w:rsid w:val="00D618FE"/>
    <w:rsid w:val="00D663ED"/>
    <w:rsid w:val="00D67E47"/>
    <w:rsid w:val="00D70D14"/>
    <w:rsid w:val="00D72488"/>
    <w:rsid w:val="00D72947"/>
    <w:rsid w:val="00D75DA9"/>
    <w:rsid w:val="00D808F3"/>
    <w:rsid w:val="00D81999"/>
    <w:rsid w:val="00D82253"/>
    <w:rsid w:val="00D82F56"/>
    <w:rsid w:val="00D945EB"/>
    <w:rsid w:val="00D97066"/>
    <w:rsid w:val="00DA11FD"/>
    <w:rsid w:val="00DA1353"/>
    <w:rsid w:val="00DA3101"/>
    <w:rsid w:val="00DA33F0"/>
    <w:rsid w:val="00DA44B9"/>
    <w:rsid w:val="00DA4C4F"/>
    <w:rsid w:val="00DA50C1"/>
    <w:rsid w:val="00DA536C"/>
    <w:rsid w:val="00DA5D7A"/>
    <w:rsid w:val="00DA70E4"/>
    <w:rsid w:val="00DA7429"/>
    <w:rsid w:val="00DB047B"/>
    <w:rsid w:val="00DB14A4"/>
    <w:rsid w:val="00DB1536"/>
    <w:rsid w:val="00DB55FE"/>
    <w:rsid w:val="00DB56D3"/>
    <w:rsid w:val="00DB72D2"/>
    <w:rsid w:val="00DB751D"/>
    <w:rsid w:val="00DC0940"/>
    <w:rsid w:val="00DC3DE3"/>
    <w:rsid w:val="00DC3E17"/>
    <w:rsid w:val="00DC524C"/>
    <w:rsid w:val="00DC5DB1"/>
    <w:rsid w:val="00DC6E12"/>
    <w:rsid w:val="00DC70AE"/>
    <w:rsid w:val="00DD2D37"/>
    <w:rsid w:val="00DD5DDC"/>
    <w:rsid w:val="00DD5F1B"/>
    <w:rsid w:val="00DE3581"/>
    <w:rsid w:val="00DE3EAC"/>
    <w:rsid w:val="00DF041E"/>
    <w:rsid w:val="00DF0E5B"/>
    <w:rsid w:val="00DF10B5"/>
    <w:rsid w:val="00DF181C"/>
    <w:rsid w:val="00DF4822"/>
    <w:rsid w:val="00DF7415"/>
    <w:rsid w:val="00E014B1"/>
    <w:rsid w:val="00E03DFC"/>
    <w:rsid w:val="00E04400"/>
    <w:rsid w:val="00E0455A"/>
    <w:rsid w:val="00E0659B"/>
    <w:rsid w:val="00E06A56"/>
    <w:rsid w:val="00E104EA"/>
    <w:rsid w:val="00E1105E"/>
    <w:rsid w:val="00E11D42"/>
    <w:rsid w:val="00E12469"/>
    <w:rsid w:val="00E14253"/>
    <w:rsid w:val="00E211BA"/>
    <w:rsid w:val="00E22885"/>
    <w:rsid w:val="00E22C7E"/>
    <w:rsid w:val="00E24322"/>
    <w:rsid w:val="00E2567B"/>
    <w:rsid w:val="00E2675A"/>
    <w:rsid w:val="00E27BF4"/>
    <w:rsid w:val="00E30959"/>
    <w:rsid w:val="00E33172"/>
    <w:rsid w:val="00E33904"/>
    <w:rsid w:val="00E40E17"/>
    <w:rsid w:val="00E40FFF"/>
    <w:rsid w:val="00E41B10"/>
    <w:rsid w:val="00E46F3E"/>
    <w:rsid w:val="00E47EE0"/>
    <w:rsid w:val="00E601EC"/>
    <w:rsid w:val="00E61228"/>
    <w:rsid w:val="00E64627"/>
    <w:rsid w:val="00E709F8"/>
    <w:rsid w:val="00E776F4"/>
    <w:rsid w:val="00E779CD"/>
    <w:rsid w:val="00E82098"/>
    <w:rsid w:val="00E82FAB"/>
    <w:rsid w:val="00E835B2"/>
    <w:rsid w:val="00E83C4F"/>
    <w:rsid w:val="00E84D0F"/>
    <w:rsid w:val="00E85680"/>
    <w:rsid w:val="00E902C7"/>
    <w:rsid w:val="00E914BE"/>
    <w:rsid w:val="00E93194"/>
    <w:rsid w:val="00E95CAB"/>
    <w:rsid w:val="00E96597"/>
    <w:rsid w:val="00EA1DA6"/>
    <w:rsid w:val="00EA2572"/>
    <w:rsid w:val="00EA3330"/>
    <w:rsid w:val="00EA4C50"/>
    <w:rsid w:val="00EA5733"/>
    <w:rsid w:val="00EB10F2"/>
    <w:rsid w:val="00EB30BA"/>
    <w:rsid w:val="00EB3244"/>
    <w:rsid w:val="00EB492C"/>
    <w:rsid w:val="00EB53BF"/>
    <w:rsid w:val="00EB5BBC"/>
    <w:rsid w:val="00EB7894"/>
    <w:rsid w:val="00EC06F3"/>
    <w:rsid w:val="00EC537F"/>
    <w:rsid w:val="00EC5726"/>
    <w:rsid w:val="00EC5DAE"/>
    <w:rsid w:val="00EC6A2F"/>
    <w:rsid w:val="00EC6F5A"/>
    <w:rsid w:val="00ED1968"/>
    <w:rsid w:val="00ED2415"/>
    <w:rsid w:val="00ED2952"/>
    <w:rsid w:val="00ED2E24"/>
    <w:rsid w:val="00ED3D82"/>
    <w:rsid w:val="00ED79EA"/>
    <w:rsid w:val="00EE0842"/>
    <w:rsid w:val="00EE1783"/>
    <w:rsid w:val="00EE42C2"/>
    <w:rsid w:val="00EE5805"/>
    <w:rsid w:val="00EE6EC8"/>
    <w:rsid w:val="00EF0344"/>
    <w:rsid w:val="00EF0AAB"/>
    <w:rsid w:val="00EF38E5"/>
    <w:rsid w:val="00EF63D6"/>
    <w:rsid w:val="00EF63E0"/>
    <w:rsid w:val="00EF715D"/>
    <w:rsid w:val="00F05D8D"/>
    <w:rsid w:val="00F108E2"/>
    <w:rsid w:val="00F1239B"/>
    <w:rsid w:val="00F135BD"/>
    <w:rsid w:val="00F16646"/>
    <w:rsid w:val="00F16CA7"/>
    <w:rsid w:val="00F2002B"/>
    <w:rsid w:val="00F23823"/>
    <w:rsid w:val="00F25160"/>
    <w:rsid w:val="00F25525"/>
    <w:rsid w:val="00F26560"/>
    <w:rsid w:val="00F275CA"/>
    <w:rsid w:val="00F277DD"/>
    <w:rsid w:val="00F30267"/>
    <w:rsid w:val="00F3505B"/>
    <w:rsid w:val="00F3593D"/>
    <w:rsid w:val="00F35ADA"/>
    <w:rsid w:val="00F36C22"/>
    <w:rsid w:val="00F371C5"/>
    <w:rsid w:val="00F4193E"/>
    <w:rsid w:val="00F41E4B"/>
    <w:rsid w:val="00F4289A"/>
    <w:rsid w:val="00F456E5"/>
    <w:rsid w:val="00F457DE"/>
    <w:rsid w:val="00F47965"/>
    <w:rsid w:val="00F52CB4"/>
    <w:rsid w:val="00F553AB"/>
    <w:rsid w:val="00F65E8A"/>
    <w:rsid w:val="00F665BB"/>
    <w:rsid w:val="00F6758C"/>
    <w:rsid w:val="00F6795D"/>
    <w:rsid w:val="00F73009"/>
    <w:rsid w:val="00F74D6A"/>
    <w:rsid w:val="00F76824"/>
    <w:rsid w:val="00F820EE"/>
    <w:rsid w:val="00F822D0"/>
    <w:rsid w:val="00F838E5"/>
    <w:rsid w:val="00F83F10"/>
    <w:rsid w:val="00F851B3"/>
    <w:rsid w:val="00F86BE9"/>
    <w:rsid w:val="00F86D0E"/>
    <w:rsid w:val="00F911C8"/>
    <w:rsid w:val="00F93A79"/>
    <w:rsid w:val="00F93E01"/>
    <w:rsid w:val="00F97CFD"/>
    <w:rsid w:val="00FA0782"/>
    <w:rsid w:val="00FA1897"/>
    <w:rsid w:val="00FA450A"/>
    <w:rsid w:val="00FA7F37"/>
    <w:rsid w:val="00FB127D"/>
    <w:rsid w:val="00FB16C9"/>
    <w:rsid w:val="00FB3EFE"/>
    <w:rsid w:val="00FB540D"/>
    <w:rsid w:val="00FB58F7"/>
    <w:rsid w:val="00FC0823"/>
    <w:rsid w:val="00FC326F"/>
    <w:rsid w:val="00FC32B7"/>
    <w:rsid w:val="00FC3FB6"/>
    <w:rsid w:val="00FC4016"/>
    <w:rsid w:val="00FC54AE"/>
    <w:rsid w:val="00FC5F1A"/>
    <w:rsid w:val="00FC6EF0"/>
    <w:rsid w:val="00FD1A9B"/>
    <w:rsid w:val="00FD1AA3"/>
    <w:rsid w:val="00FD2BE5"/>
    <w:rsid w:val="00FD3C3B"/>
    <w:rsid w:val="00FD5099"/>
    <w:rsid w:val="00FD5CDF"/>
    <w:rsid w:val="00FD690B"/>
    <w:rsid w:val="00FD6B32"/>
    <w:rsid w:val="00FD7AA5"/>
    <w:rsid w:val="00FD7FD3"/>
    <w:rsid w:val="00FE2561"/>
    <w:rsid w:val="00FE28C7"/>
    <w:rsid w:val="00FE341F"/>
    <w:rsid w:val="00FE37D7"/>
    <w:rsid w:val="00FE40F5"/>
    <w:rsid w:val="00FE49D2"/>
    <w:rsid w:val="00FE509D"/>
    <w:rsid w:val="00FE7491"/>
    <w:rsid w:val="00FE7BDB"/>
    <w:rsid w:val="00FE7D74"/>
    <w:rsid w:val="00FF03D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5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545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5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545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</dc:creator>
  <cp:keywords/>
  <dc:description/>
  <cp:lastModifiedBy>Asus</cp:lastModifiedBy>
  <cp:revision>7</cp:revision>
  <cp:lastPrinted>2022-11-21T08:33:00Z</cp:lastPrinted>
  <dcterms:created xsi:type="dcterms:W3CDTF">2022-11-14T14:57:00Z</dcterms:created>
  <dcterms:modified xsi:type="dcterms:W3CDTF">2022-11-29T16:24:00Z</dcterms:modified>
</cp:coreProperties>
</file>